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МИНИСТЕРСТВО ТРУДА И СОЦИАЛЬНОЙ ЗАЩИТЫ РОССИЙСКОЙ ФЕДЕРАЦИИ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ПИСЬМО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10 июля 2013 г. N 18-2/10/2-3836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ОБЗОРЕ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РЕКОМЕНДАЦИЙ ПО ОСУЩЕСТВЛЕНИЮ КОМПЛЕКСА ОРГАНИЗАЦИОННЫХ,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РАЗЪЯСНИТЕЛЬНЫХ И ИНЫХ МЕР ПО НЕДОПУЩЕНИЮ ДОЛЖНОСТНЫМИ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ЛИЦАМИ ПОВЕДЕНИЯ, КОТОРОЕ МОЖЕТ ВОСПРИНИМАТЬСЯ ОКРУЖАЮЩИМИ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КАК ОБЕЩАНИЕ ДАЧИ ВЗЯТКИ ИЛИ ПРЕДЛОЖЕНИЕ ДАЧИ ВЗЯТКИ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ЛИБО КАК СОГЛАСИЕ ПРИНЯТЬ ВЗЯТКУ ИЛИ КАК ПРОСЬБА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ДАЧЕ ВЗЯТКИ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труда и социальной защиты Российской Федерации направляет </w:t>
      </w:r>
      <w:hyperlink w:anchor="Par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Обзор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BA55E9" w:rsidRDefault="00657BF0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26" w:history="1">
        <w:r w:rsidR="00BA55E9">
          <w:rPr>
            <w:rFonts w:ascii="Times New Roman" w:hAnsi="Times New Roman" w:cs="Times New Roman"/>
            <w:color w:val="0000FF"/>
            <w:sz w:val="26"/>
            <w:szCs w:val="26"/>
          </w:rPr>
          <w:t>Обзор</w:t>
        </w:r>
      </w:hyperlink>
      <w:r w:rsidR="00BA55E9">
        <w:rPr>
          <w:rFonts w:ascii="Times New Roman" w:hAnsi="Times New Roman" w:cs="Times New Roman"/>
          <w:sz w:val="26"/>
          <w:szCs w:val="26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</w:p>
    <w:p w:rsidR="00BA55E9" w:rsidRDefault="00657BF0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26" w:history="1">
        <w:r w:rsidR="00BA55E9">
          <w:rPr>
            <w:rFonts w:ascii="Times New Roman" w:hAnsi="Times New Roman" w:cs="Times New Roman"/>
            <w:color w:val="0000FF"/>
            <w:sz w:val="26"/>
            <w:szCs w:val="26"/>
          </w:rPr>
          <w:t>Обзор</w:t>
        </w:r>
      </w:hyperlink>
      <w:r w:rsidR="00BA55E9">
        <w:rPr>
          <w:rFonts w:ascii="Times New Roman" w:hAnsi="Times New Roman" w:cs="Times New Roman"/>
          <w:sz w:val="26"/>
          <w:szCs w:val="26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5" w:history="1">
        <w:r w:rsidR="00BA55E9">
          <w:rPr>
            <w:rFonts w:ascii="Times New Roman" w:hAnsi="Times New Roman" w:cs="Times New Roman"/>
            <w:color w:val="0000FF"/>
            <w:sz w:val="26"/>
            <w:szCs w:val="26"/>
          </w:rPr>
          <w:t>подпунктом "г" пункта 4</w:t>
        </w:r>
      </w:hyperlink>
      <w:r w:rsidR="00BA55E9">
        <w:rPr>
          <w:rFonts w:ascii="Times New Roman" w:hAnsi="Times New Roman" w:cs="Times New Roman"/>
          <w:sz w:val="26"/>
          <w:szCs w:val="26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 В </w:t>
      </w:r>
      <w:hyperlink w:anchor="Par26" w:history="1">
        <w:r w:rsidR="00BA55E9">
          <w:rPr>
            <w:rFonts w:ascii="Times New Roman" w:hAnsi="Times New Roman" w:cs="Times New Roman"/>
            <w:color w:val="0000FF"/>
            <w:sz w:val="26"/>
            <w:szCs w:val="26"/>
          </w:rPr>
          <w:t>Обзор</w:t>
        </w:r>
      </w:hyperlink>
      <w:r w:rsidR="00BA55E9">
        <w:rPr>
          <w:rFonts w:ascii="Times New Roman" w:hAnsi="Times New Roman" w:cs="Times New Roman"/>
          <w:sz w:val="26"/>
          <w:szCs w:val="26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обеспечить применение </w:t>
      </w:r>
      <w:hyperlink w:anchor="Par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Обзора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практической деятельности, а также довести прилагаемые материалы до сведения организаций, созданных для </w:t>
      </w:r>
      <w:r>
        <w:rPr>
          <w:rFonts w:ascii="Times New Roman" w:hAnsi="Times New Roman" w:cs="Times New Roman"/>
          <w:sz w:val="26"/>
          <w:szCs w:val="26"/>
        </w:rPr>
        <w:lastRenderedPageBreak/>
        <w:t>выполнения задач, поставленных перед федеральными государственными органами.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 "д"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Обзора</w:t>
        </w:r>
      </w:hyperlink>
      <w:r>
        <w:rPr>
          <w:rFonts w:ascii="Times New Roman" w:hAnsi="Times New Roman" w:cs="Times New Roman"/>
          <w:sz w:val="26"/>
          <w:szCs w:val="26"/>
        </w:rPr>
        <w:t>. Порядок, сроки и форма представления информации будут сообщены дополнительно.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М.А.ТОПИЛИН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6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ОБЗОР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РЕКОМЕНДАЦИЙ ПО ОСУЩЕСТВЛЕНИЮ КОМПЛЕКСА ОРГАНИЗАЦИОННЫХ,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РАЗЪЯСНИТЕЛЬНЫХ И ИНЫХ МЕР ПО НЕДОПУЩЕНИЮ ДОЛЖНОСТНЫМИ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ЛИЦАМИ ПОВЕДЕНИЯ, КОТОРОЕ МОЖЕТ ВОСПРИНИМАТЬСЯ ОКРУЖАЮЩИМИ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КАК ОБЕЩАНИЕ ДАЧИ ВЗЯТКИ ИЛИ ПРЕДЛОЖЕНИЕ ДАЧИ ВЗЯТКИ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ЛИБО КАК СОГЛАСИЕ ПРИНЯТЬ ВЗЯТКУ ИЛИ КАК ПРОСЬБА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ДАЧЕ ВЗЯТКИ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Конвенции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 - Федеральный закон N 97-ФЗ).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Вступившие в силу 17 мая 2011 г. изменения, внесенные в Уголовный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РФ дополнен нормой, предусматривающей ответственность за посредничество во взяточничестве (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 291.1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статьи 204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290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291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примечании к статье 291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Введена новая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 291.1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5 статьи 291.1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пятой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первой частями статьи 291.1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(далее - КоАП РФ).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в частности,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97-ФЗ введена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 19.28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</w:t>
      </w:r>
      <w:r>
        <w:rPr>
          <w:rFonts w:ascii="Times New Roman" w:hAnsi="Times New Roman" w:cs="Times New Roman"/>
          <w:sz w:val="26"/>
          <w:szCs w:val="26"/>
        </w:rPr>
        <w:lastRenderedPageBreak/>
        <w:t>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Мероприятия, включенные в комплекс мер, рекомендуется осуществлять по следующим направлениям: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</w:t>
      </w:r>
      <w:r>
        <w:rPr>
          <w:rFonts w:ascii="Times New Roman" w:hAnsi="Times New Roman" w:cs="Times New Roman"/>
          <w:sz w:val="26"/>
          <w:szCs w:val="26"/>
        </w:rPr>
        <w:lastRenderedPageBreak/>
        <w:t>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осуществления комплекса мер являются: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Реализацию данного направления рекомендуется осуществлять посредством: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проведения серии учебно-практических семинаров (тренингов);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</w:t>
      </w:r>
      <w:r>
        <w:rPr>
          <w:rFonts w:ascii="Times New Roman" w:hAnsi="Times New Roman" w:cs="Times New Roman"/>
          <w:sz w:val="26"/>
          <w:szCs w:val="26"/>
        </w:rPr>
        <w:lastRenderedPageBreak/>
        <w:t>платежей, процентных ставок за пользование банковскими ссудами (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19.28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Понятие покушения на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получение взятки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покушение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получение взятки или незаконное вознаграждение при коммерческом подкупе (</w:t>
      </w:r>
      <w:hyperlink r:id="rId2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Пленума ВС РФ N 6).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(</w:t>
      </w:r>
      <w:hyperlink r:id="rId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Пленума ВС РФ N 6).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в частности, предлагается подготовить памятки для служащих и работников по следующим вопросам: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статьи 290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291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291.1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УК РФ; </w:t>
      </w:r>
      <w:hyperlink r:id="rId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 19.28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КоАП РФ; </w:t>
      </w:r>
      <w:hyperlink r:id="rId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пункты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Пленума ВС РФ N 6.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семинара требуется: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Порядок урегулирования конфликта интересов.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семинара необходимо: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указать служащим и работникам на то, что в целом ряде случаев совершение ими определенных действий не только приводит к возникновению </w:t>
      </w:r>
      <w:r>
        <w:rPr>
          <w:rFonts w:ascii="Times New Roman" w:hAnsi="Times New Roman" w:cs="Times New Roman"/>
          <w:sz w:val="26"/>
          <w:szCs w:val="26"/>
        </w:rPr>
        <w:lastRenderedPageBreak/>
        <w:t>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8"/>
      <w:bookmarkEnd w:id="2"/>
      <w:r>
        <w:rPr>
          <w:rFonts w:ascii="Times New Roman" w:hAnsi="Times New Roman" w:cs="Times New Roman"/>
          <w:sz w:val="26"/>
          <w:szCs w:val="26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семинара является целесообразным: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числу таких тем относятся, например: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работы у родственников служащего, работника;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необходимость поступления детей служащего, работника в образовательные учреждения и т.д.;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числу таких предложений относятся, например, предложения: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предоставить служащему, работнику и (или) его родственникам скидку;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внести деньги в конкретный благотворительный фонд;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поддержать конкретную спортивную команду и т.д.;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числу таких действий, например, относятся: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 типовых случаях конфликтов интересов и порядке их урегулирования;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поведение, которое может быть воспринято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подпункте 3 раздела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комплекса мер.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обсуждать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 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о фактах склонения к коррупционным правонарушениям.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необходимо: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закрепить требования о конфиденциальности информации о личности заявителя;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число мер по реализации данного направления необходимо включить следующие.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дача взятки должностному лицу наказывается лишением свободы;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55E9" w:rsidRDefault="00BA55E9" w:rsidP="00BA55E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A36BB" w:rsidRDefault="006A36BB"/>
    <w:sectPr w:rsidR="006A36BB" w:rsidSect="007308C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E9"/>
    <w:rsid w:val="00657BF0"/>
    <w:rsid w:val="006A36BB"/>
    <w:rsid w:val="00B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A3C131724335E85CB83F27821E7F0B5C7531887D40525535B49F1C6BF8FA67CE3B4BDB568c7b8J" TargetMode="External"/><Relationship Id="rId13" Type="http://schemas.openxmlformats.org/officeDocument/2006/relationships/hyperlink" Target="consultantplus://offline/ref=A94A3C131724335E85CB86FD7B21E7F0B0C757168D805227020E47F4CEEFC7B632A6B9B9B4c6bEJ" TargetMode="External"/><Relationship Id="rId18" Type="http://schemas.openxmlformats.org/officeDocument/2006/relationships/hyperlink" Target="consultantplus://offline/ref=A94A3C131724335E85CB86FD7B21E7F0B0C757168D805227020E47F4CEEFC7B632A6B9B8B1c6b7J" TargetMode="External"/><Relationship Id="rId26" Type="http://schemas.openxmlformats.org/officeDocument/2006/relationships/hyperlink" Target="consultantplus://offline/ref=A94A3C131724335E85CB86FD7B21E7F0B0C7511E89845227020E47F4CEEFC7B632A6B9BFB76Cc7b1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4A3C131724335E85CB86FD7B21E7F0B0C7511E89845227020E47F4CEcEbFJ" TargetMode="External"/><Relationship Id="rId34" Type="http://schemas.openxmlformats.org/officeDocument/2006/relationships/hyperlink" Target="consultantplus://offline/ref=A94A3C131724335E85CB86FD7B21E7F0B0C7511E89845227020E47F4CEEFC7B632A6B9BFB76Cc7b1J" TargetMode="External"/><Relationship Id="rId7" Type="http://schemas.openxmlformats.org/officeDocument/2006/relationships/hyperlink" Target="consultantplus://offline/ref=A94A3C131724335E85CB83F27821E7F0B6C4571C87D40525535B49cFb1J" TargetMode="External"/><Relationship Id="rId12" Type="http://schemas.openxmlformats.org/officeDocument/2006/relationships/hyperlink" Target="consultantplus://offline/ref=A94A3C131724335E85CB86FD7B21E7F0B0C757168D805227020E47F4CEEFC7B632A6B9B9B8c6b6J" TargetMode="External"/><Relationship Id="rId17" Type="http://schemas.openxmlformats.org/officeDocument/2006/relationships/hyperlink" Target="consultantplus://offline/ref=A94A3C131724335E85CB86FD7B21E7F0B0C757168D805227020E47F4CEEFC7B632A6B9B9B8c6b6J" TargetMode="External"/><Relationship Id="rId25" Type="http://schemas.openxmlformats.org/officeDocument/2006/relationships/hyperlink" Target="consultantplus://offline/ref=A94A3C131724335E85CB86FD7B21E7F0B0C2551F8C805227020E47F4CEEFC7B632A6B9BCB16E712Ec6b7J" TargetMode="External"/><Relationship Id="rId33" Type="http://schemas.openxmlformats.org/officeDocument/2006/relationships/hyperlink" Target="consultantplus://offline/ref=A94A3C131724335E85CB86FD7B21E7F0B0C757168D805227020E47F4CEEFC7B632A6B9B9B8c6b6J" TargetMode="External"/><Relationship Id="rId38" Type="http://schemas.openxmlformats.org/officeDocument/2006/relationships/hyperlink" Target="consultantplus://offline/ref=A94A3C131724335E85CB86FD7B21E7F0B0C453178E8B5227020E47F4CEEFC7B632A6B9BCB16E7124c6b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4A3C131724335E85CB86FD7B21E7F0B0C757168D805227020E47F4CEEFC7B632A6B9B9B8c6b9J" TargetMode="External"/><Relationship Id="rId20" Type="http://schemas.openxmlformats.org/officeDocument/2006/relationships/hyperlink" Target="consultantplus://offline/ref=A94A3C131724335E85CB86FD7B21E7F0B0C757168D805227020E47F4CEEFC7B632A6B9B9B8c6b7J" TargetMode="External"/><Relationship Id="rId29" Type="http://schemas.openxmlformats.org/officeDocument/2006/relationships/hyperlink" Target="consultantplus://offline/ref=A94A3C131724335E85CB86FD7B21E7F0B0C2551F8C805227020E47F4CEEFC7B632A6B9BCB16E712Ec6b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A3C131724335E85CB86FD7B21E7F0B0C556188A825227020E47F4CEEFC7B632A6B9BCB16E702Ac6b3J" TargetMode="External"/><Relationship Id="rId11" Type="http://schemas.openxmlformats.org/officeDocument/2006/relationships/hyperlink" Target="consultantplus://offline/ref=A94A3C131724335E85CB86FD7B21E7F0B0C757168D805227020E47F4CEcEbFJ" TargetMode="External"/><Relationship Id="rId24" Type="http://schemas.openxmlformats.org/officeDocument/2006/relationships/hyperlink" Target="consultantplus://offline/ref=A94A3C131724335E85CB86FD7B21E7F0B0C453178E8B5227020E47F4CEEFC7B632A6B9BCB16E7128c6b1J" TargetMode="External"/><Relationship Id="rId32" Type="http://schemas.openxmlformats.org/officeDocument/2006/relationships/hyperlink" Target="consultantplus://offline/ref=A94A3C131724335E85CB86FD7B21E7F0B0C757168D805227020E47F4CEEFC7B632A6B9B9B9c6bAJ" TargetMode="External"/><Relationship Id="rId37" Type="http://schemas.openxmlformats.org/officeDocument/2006/relationships/hyperlink" Target="consultantplus://offline/ref=A94A3C131724335E85CB86FD7B21E7F0B0C2551F8C805227020E47F4CEEFC7B632A6B9BCB16E712Fc6b0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94A3C131724335E85CB86FD7B21E7F0B0C556188A825227020E47F4CEEFC7B632A6B9BCB16E702Ac6b2J" TargetMode="External"/><Relationship Id="rId15" Type="http://schemas.openxmlformats.org/officeDocument/2006/relationships/hyperlink" Target="consultantplus://offline/ref=A94A3C131724335E85CB86FD7B21E7F0B0C757168D805227020E47F4CEEFC7B632A6B9B9B9c6bAJ" TargetMode="External"/><Relationship Id="rId23" Type="http://schemas.openxmlformats.org/officeDocument/2006/relationships/hyperlink" Target="consultantplus://offline/ref=A94A3C131724335E85CB86FD7B21E7F0B0C7511E89845227020E47F4CEEFC7B632A6B9BFB76Cc7b1J" TargetMode="External"/><Relationship Id="rId28" Type="http://schemas.openxmlformats.org/officeDocument/2006/relationships/hyperlink" Target="consultantplus://offline/ref=A94A3C131724335E85CB86FD7B21E7F0B0C757168D805227020E47F4CEEFC7B632A6B9BCB16E702Ec6b6J" TargetMode="External"/><Relationship Id="rId36" Type="http://schemas.openxmlformats.org/officeDocument/2006/relationships/hyperlink" Target="consultantplus://offline/ref=A94A3C131724335E85CB86FD7B21E7F0B0C2551F8C805227020E47F4CEEFC7B632A6B9BCB16E712Ec6b3J" TargetMode="External"/><Relationship Id="rId10" Type="http://schemas.openxmlformats.org/officeDocument/2006/relationships/hyperlink" Target="consultantplus://offline/ref=A94A3C131724335E85CB86FD7B21E7F0B0C757168D805227020E47F4CEcEbFJ" TargetMode="External"/><Relationship Id="rId19" Type="http://schemas.openxmlformats.org/officeDocument/2006/relationships/hyperlink" Target="consultantplus://offline/ref=A94A3C131724335E85CB86FD7B21E7F0B0C757168D805227020E47F4CEEFC7B632A6B9B8B1c6b7J" TargetMode="External"/><Relationship Id="rId31" Type="http://schemas.openxmlformats.org/officeDocument/2006/relationships/hyperlink" Target="consultantplus://offline/ref=A94A3C131724335E85CB86FD7B21E7F0B0C757168D805227020E47F4CEEFC7B632A6B9B9B7c6b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A3C131724335E85CB86FD7B21E7F0B0C7561789825227020E47F4CEcEbFJ" TargetMode="External"/><Relationship Id="rId14" Type="http://schemas.openxmlformats.org/officeDocument/2006/relationships/hyperlink" Target="consultantplus://offline/ref=A94A3C131724335E85CB86FD7B21E7F0B0C757168D805227020E47F4CEEFC7B632A6B9B9B7c6b8J" TargetMode="External"/><Relationship Id="rId22" Type="http://schemas.openxmlformats.org/officeDocument/2006/relationships/hyperlink" Target="consultantplus://offline/ref=A94A3C131724335E85CB86FD7B21E7F0B0C7561789825227020E47F4CEcEbFJ" TargetMode="External"/><Relationship Id="rId27" Type="http://schemas.openxmlformats.org/officeDocument/2006/relationships/hyperlink" Target="consultantplus://offline/ref=A94A3C131724335E85CB86FD7B21E7F0B0C757168D805227020E47F4CEEFC7B632A6B9B9B7c6b8J" TargetMode="External"/><Relationship Id="rId30" Type="http://schemas.openxmlformats.org/officeDocument/2006/relationships/hyperlink" Target="consultantplus://offline/ref=A94A3C131724335E85CB86FD7B21E7F0B0C2551F8C805227020E47F4CEEFC7B632A6B9BCB16E712Fc6b0J" TargetMode="External"/><Relationship Id="rId35" Type="http://schemas.openxmlformats.org/officeDocument/2006/relationships/hyperlink" Target="consultantplus://offline/ref=A94A3C131724335E85CB86FD7B21E7F0B0C2551F8C805227020E47F4CEEFC7B632A6B9BCB16E712Ec6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Панченко</dc:creator>
  <cp:lastModifiedBy>Александр Панченко</cp:lastModifiedBy>
  <cp:revision>2</cp:revision>
  <dcterms:created xsi:type="dcterms:W3CDTF">2014-10-07T09:27:00Z</dcterms:created>
  <dcterms:modified xsi:type="dcterms:W3CDTF">2014-10-07T09:31:00Z</dcterms:modified>
</cp:coreProperties>
</file>